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r>
        <w:rPr>
          <w:sz w:val="28"/>
          <w:szCs w:val="28"/>
        </w:rPr>
        <w:t xml:space="preserve">Resumen del libro una </w:t>
      </w:r>
      <w:r>
        <w:rPr>
          <w:b/>
          <w:bCs/>
          <w:sz w:val="28"/>
          <w:szCs w:val="28"/>
        </w:rPr>
        <w:t>renovación divina</w:t>
      </w:r>
      <w:r>
        <w:rPr>
          <w:sz w:val="28"/>
          <w:szCs w:val="28"/>
        </w:rPr>
        <w:t xml:space="preserve"> del padre James Mallon</w:t>
      </w:r>
    </w:p>
    <w:p>
      <w:pPr>
        <w:rPr>
          <w:rFonts w:hint="default"/>
          <w:i/>
          <w:iCs/>
          <w:sz w:val="28"/>
          <w:szCs w:val="28"/>
          <w:lang w:val="es-ES"/>
        </w:rPr>
      </w:pPr>
      <w:r>
        <w:rPr>
          <w:rFonts w:hint="default"/>
          <w:sz w:val="28"/>
          <w:szCs w:val="28"/>
          <w:lang w:val="es-ES"/>
        </w:rPr>
        <w:t xml:space="preserve">En marzo de 2017, Y dentro del ciclo de las Conferencias Cuaresmales el padre James Mallon pronuncio una interesante conferencia en nuestra parroquia, El principal punto expuesto en dicha conferencia fue el siguiente: </w:t>
      </w:r>
      <w:r>
        <w:rPr>
          <w:rFonts w:hint="default"/>
          <w:i/>
          <w:iCs/>
          <w:sz w:val="28"/>
          <w:szCs w:val="28"/>
          <w:lang w:val="es-ES"/>
        </w:rPr>
        <w:t xml:space="preserve">cómo feligrés esperamos que vengas a misa los domingos que des servicio y tú tienes que contribuir de una manera que solo tú puedes contribuir. Y si tú dices “yo no tengo que hacer nada porque soy demasiado mayor, o demasiado pequeño, o no soy suficientemente inteligente, o santo” </w:t>
      </w:r>
      <w:r>
        <w:rPr>
          <w:rFonts w:hint="default"/>
          <w:b/>
          <w:bCs/>
          <w:i/>
          <w:iCs/>
          <w:sz w:val="28"/>
          <w:szCs w:val="28"/>
          <w:lang w:val="es-ES"/>
        </w:rPr>
        <w:t>ya te has autoexcluido</w:t>
      </w:r>
      <w:r>
        <w:rPr>
          <w:rFonts w:hint="default"/>
          <w:i/>
          <w:iCs/>
          <w:sz w:val="28"/>
          <w:szCs w:val="28"/>
          <w:lang w:val="es-ES"/>
        </w:rPr>
        <w:t xml:space="preserve"> y se empobrece la iglesia. Sólo cuando todos los fieles se unen y ofrecen a Dios lo que tienen la iglesia puede crecer y dar vida.</w:t>
      </w:r>
    </w:p>
    <w:p>
      <w:pPr>
        <w:rPr>
          <w:sz w:val="28"/>
          <w:szCs w:val="28"/>
        </w:rPr>
      </w:pPr>
      <w:r>
        <w:rPr>
          <w:sz w:val="28"/>
          <w:szCs w:val="28"/>
        </w:rPr>
        <w:t>El pasado día uno de octubre se hizo en la parroquia la presentación de la visión y misión con el lema siguiente</w:t>
      </w:r>
      <w:r>
        <w:rPr>
          <w:rFonts w:hint="default"/>
          <w:sz w:val="28"/>
          <w:szCs w:val="28"/>
          <w:lang w:val="es-ES"/>
        </w:rPr>
        <w:t>: ”</w:t>
      </w:r>
      <w:r>
        <w:rPr>
          <w:sz w:val="28"/>
          <w:szCs w:val="28"/>
        </w:rPr>
        <w:t xml:space="preserve"> la parroquia de la </w:t>
      </w:r>
      <w:r>
        <w:rPr>
          <w:b/>
          <w:bCs/>
          <w:sz w:val="28"/>
          <w:szCs w:val="28"/>
        </w:rPr>
        <w:t>Purísima concepción es una Comunidad de fe en Jesucristo alegre y acogedora en la gran ciudad qué hace de sus miembros discípulos evangelizadores</w:t>
      </w:r>
      <w:r>
        <w:rPr>
          <w:rFonts w:hint="default"/>
          <w:b/>
          <w:bCs/>
          <w:sz w:val="28"/>
          <w:szCs w:val="28"/>
          <w:lang w:val="es-ES"/>
        </w:rPr>
        <w:t>”</w:t>
      </w:r>
      <w:r>
        <w:rPr>
          <w:sz w:val="28"/>
          <w:szCs w:val="28"/>
        </w:rPr>
        <w:t>.</w:t>
      </w:r>
    </w:p>
    <w:p>
      <w:pPr>
        <w:rPr>
          <w:sz w:val="28"/>
          <w:szCs w:val="28"/>
        </w:rPr>
      </w:pPr>
      <w:r>
        <w:rPr>
          <w:sz w:val="28"/>
          <w:szCs w:val="28"/>
        </w:rPr>
        <w:t xml:space="preserve">La visión es una imagen del futuro qué tiene que producir </w:t>
      </w:r>
      <w:r>
        <w:rPr>
          <w:b/>
          <w:bCs/>
          <w:sz w:val="28"/>
          <w:szCs w:val="28"/>
        </w:rPr>
        <w:t>pasión</w:t>
      </w:r>
      <w:r>
        <w:rPr>
          <w:sz w:val="28"/>
          <w:szCs w:val="28"/>
        </w:rPr>
        <w:t xml:space="preserve"> en nosotros.</w:t>
      </w:r>
    </w:p>
    <w:p>
      <w:pPr>
        <w:rPr>
          <w:sz w:val="28"/>
          <w:szCs w:val="28"/>
        </w:rPr>
      </w:pPr>
      <w:r>
        <w:rPr>
          <w:sz w:val="28"/>
          <w:szCs w:val="28"/>
        </w:rPr>
        <w:t xml:space="preserve">La misión es preguntarnos </w:t>
      </w:r>
      <w:r>
        <w:rPr>
          <w:b/>
          <w:bCs/>
          <w:sz w:val="28"/>
          <w:szCs w:val="28"/>
        </w:rPr>
        <w:t>¿hacia dónde vamos?</w:t>
      </w:r>
      <w:r>
        <w:rPr>
          <w:sz w:val="28"/>
          <w:szCs w:val="28"/>
        </w:rPr>
        <w:t>, es lo que tenemos que hacer</w:t>
      </w:r>
      <w:r>
        <w:rPr>
          <w:rFonts w:hint="default"/>
          <w:sz w:val="28"/>
          <w:szCs w:val="28"/>
          <w:lang w:val="es-ES"/>
        </w:rPr>
        <w:t>,</w:t>
      </w:r>
      <w:r>
        <w:rPr>
          <w:sz w:val="28"/>
          <w:szCs w:val="28"/>
        </w:rPr>
        <w:t xml:space="preserve"> necesitamos saber a dónde vamos.</w:t>
      </w:r>
    </w:p>
    <w:p>
      <w:pPr>
        <w:rPr>
          <w:b/>
          <w:bCs/>
          <w:sz w:val="28"/>
          <w:szCs w:val="28"/>
        </w:rPr>
      </w:pPr>
      <w:r>
        <w:rPr>
          <w:sz w:val="28"/>
          <w:szCs w:val="28"/>
        </w:rPr>
        <w:t>El padre Mallon empieza preguntándose en su libro cuál es la misión de la Iglesia, y nos dice que está indicada en Mateo 28 “</w:t>
      </w:r>
      <w:r>
        <w:rPr>
          <w:b/>
          <w:bCs/>
          <w:sz w:val="28"/>
          <w:szCs w:val="28"/>
        </w:rPr>
        <w:t xml:space="preserve">Id, pues, y haced discípulos a todos los pueblos, bautizándolos en el nombre del padre y del hijo y del Espíritu Santo; enseñándoles a guardar todo lo que os he mandado </w:t>
      </w:r>
    </w:p>
    <w:p>
      <w:pPr>
        <w:rPr>
          <w:sz w:val="28"/>
          <w:szCs w:val="28"/>
        </w:rPr>
      </w:pPr>
      <w:r>
        <w:rPr>
          <w:sz w:val="28"/>
          <w:szCs w:val="28"/>
        </w:rPr>
        <w:t xml:space="preserve">El mandato clave es “hacer” literalmente:¡¡¡ </w:t>
      </w:r>
      <w:r>
        <w:rPr>
          <w:b/>
          <w:bCs/>
          <w:sz w:val="28"/>
          <w:szCs w:val="28"/>
        </w:rPr>
        <w:t>haced discípulos ¡!!</w:t>
      </w:r>
    </w:p>
    <w:p>
      <w:pPr>
        <w:rPr>
          <w:sz w:val="28"/>
          <w:szCs w:val="28"/>
        </w:rPr>
      </w:pPr>
      <w:r>
        <w:rPr>
          <w:sz w:val="28"/>
          <w:szCs w:val="28"/>
        </w:rPr>
        <w:t>Ya sabemos qué discípulo es el que desea aprender y crecer, que está sediento de conocimiento. Pero ¿cómo despertar esta “</w:t>
      </w:r>
      <w:r>
        <w:rPr>
          <w:b/>
          <w:bCs/>
          <w:sz w:val="28"/>
          <w:szCs w:val="28"/>
        </w:rPr>
        <w:t>sed”</w:t>
      </w:r>
      <w:r>
        <w:rPr>
          <w:sz w:val="28"/>
          <w:szCs w:val="28"/>
        </w:rPr>
        <w:t xml:space="preserve"> en nosotros, ¿qué debe ocurrir? a esto se le llama</w:t>
      </w:r>
      <w:r>
        <w:rPr>
          <w:b/>
          <w:bCs/>
          <w:sz w:val="28"/>
          <w:szCs w:val="28"/>
        </w:rPr>
        <w:t xml:space="preserve"> evangelización</w:t>
      </w:r>
      <w:r>
        <w:rPr>
          <w:sz w:val="28"/>
          <w:szCs w:val="28"/>
        </w:rPr>
        <w:t>.</w:t>
      </w:r>
    </w:p>
    <w:p>
      <w:pPr>
        <w:rPr>
          <w:b/>
          <w:bCs/>
          <w:sz w:val="28"/>
          <w:szCs w:val="28"/>
        </w:rPr>
      </w:pPr>
      <w:r>
        <w:rPr>
          <w:sz w:val="28"/>
          <w:szCs w:val="28"/>
        </w:rPr>
        <w:t xml:space="preserve">Evangelizar puede ser muchas cosas y muy complejas, pero James Mallon simplifica el mensaje en una sola </w:t>
      </w:r>
      <w:r>
        <w:rPr>
          <w:b/>
          <w:bCs/>
          <w:sz w:val="28"/>
          <w:szCs w:val="28"/>
        </w:rPr>
        <w:t>palabra JESÚS.</w:t>
      </w:r>
    </w:p>
    <w:p>
      <w:pPr>
        <w:rPr>
          <w:b/>
          <w:bCs/>
          <w:sz w:val="28"/>
          <w:szCs w:val="28"/>
        </w:rPr>
      </w:pPr>
      <w:r>
        <w:rPr>
          <w:b/>
          <w:bCs/>
          <w:sz w:val="28"/>
          <w:szCs w:val="28"/>
        </w:rPr>
        <w:t>En definitiva, hay que pasar de discípulos a discípulos evangelizadores es decir a “apóstoles” es decir, “enviados”.</w:t>
      </w:r>
    </w:p>
    <w:p>
      <w:pPr>
        <w:rPr>
          <w:sz w:val="28"/>
          <w:szCs w:val="28"/>
        </w:rPr>
      </w:pPr>
      <w:r>
        <w:rPr>
          <w:sz w:val="28"/>
          <w:szCs w:val="28"/>
        </w:rPr>
        <w:t xml:space="preserve">Ya desde el Concilio Vaticano segundo, se hace “la llamada universal a la santidad y la llamada universal a la misión” esta llamada no tiene su base en la ordenación o en la profesión religiosa sino en el bautismo. Estamos </w:t>
      </w:r>
      <w:r>
        <w:rPr>
          <w:b/>
          <w:bCs/>
          <w:sz w:val="28"/>
          <w:szCs w:val="28"/>
        </w:rPr>
        <w:t>llamados a la santidad porque estamos bautizados</w:t>
      </w:r>
      <w:r>
        <w:rPr>
          <w:sz w:val="28"/>
          <w:szCs w:val="28"/>
        </w:rPr>
        <w:t>.</w:t>
      </w:r>
    </w:p>
    <w:p>
      <w:pPr>
        <w:rPr>
          <w:sz w:val="28"/>
          <w:szCs w:val="28"/>
        </w:rPr>
      </w:pPr>
      <w:r>
        <w:rPr>
          <w:sz w:val="28"/>
          <w:szCs w:val="28"/>
        </w:rPr>
        <w:t xml:space="preserve">Mallon observa que los problemas no son doctrinales, ni dogmáticos, ni teológicos, sino vivenciales y pastorales se trata de un problema de metodología, y por tanto es necesaria una </w:t>
      </w:r>
      <w:r>
        <w:rPr>
          <w:b/>
          <w:bCs/>
          <w:sz w:val="28"/>
          <w:szCs w:val="28"/>
        </w:rPr>
        <w:t>conversión pastoral</w:t>
      </w:r>
      <w:r>
        <w:rPr>
          <w:sz w:val="28"/>
          <w:szCs w:val="28"/>
        </w:rPr>
        <w:t>.</w:t>
      </w:r>
    </w:p>
    <w:p>
      <w:pPr>
        <w:rPr>
          <w:sz w:val="28"/>
          <w:szCs w:val="28"/>
        </w:rPr>
      </w:pPr>
      <w:r>
        <w:rPr>
          <w:sz w:val="28"/>
          <w:szCs w:val="28"/>
        </w:rPr>
        <w:t xml:space="preserve">El padre Mallon propone qué hemos de pasar de una parroquia de </w:t>
      </w:r>
      <w:r>
        <w:rPr>
          <w:b/>
          <w:bCs/>
          <w:sz w:val="28"/>
          <w:szCs w:val="28"/>
        </w:rPr>
        <w:t>mantenimiento a una parroquia misionera</w:t>
      </w:r>
      <w:r>
        <w:rPr>
          <w:sz w:val="28"/>
          <w:szCs w:val="28"/>
        </w:rPr>
        <w:t xml:space="preserve">, esto es la iglesia ha de ser </w:t>
      </w:r>
      <w:r>
        <w:rPr>
          <w:b/>
          <w:bCs/>
          <w:sz w:val="28"/>
          <w:szCs w:val="28"/>
        </w:rPr>
        <w:t>reconst</w:t>
      </w:r>
      <w:r>
        <w:rPr>
          <w:rFonts w:hint="default"/>
          <w:b/>
          <w:bCs/>
          <w:sz w:val="28"/>
          <w:szCs w:val="28"/>
          <w:lang w:val="es-ES"/>
        </w:rPr>
        <w:t>ruida</w:t>
      </w:r>
      <w:r>
        <w:rPr>
          <w:sz w:val="28"/>
          <w:szCs w:val="28"/>
        </w:rPr>
        <w:t>, pero para ello primero debe ser sanada y el primer paso es reconocer el dolor.</w:t>
      </w:r>
    </w:p>
    <w:p>
      <w:pPr>
        <w:rPr>
          <w:sz w:val="28"/>
          <w:szCs w:val="28"/>
        </w:rPr>
      </w:pPr>
      <w:r>
        <w:rPr>
          <w:sz w:val="28"/>
          <w:szCs w:val="28"/>
        </w:rPr>
        <w:t xml:space="preserve">Los diferentes Dolores a que nos ha llevado una iglesia únicamente dedicada a su mantenimiento han sido </w:t>
      </w:r>
    </w:p>
    <w:p>
      <w:pPr>
        <w:rPr>
          <w:sz w:val="28"/>
          <w:szCs w:val="28"/>
        </w:rPr>
      </w:pPr>
      <w:r>
        <w:rPr>
          <w:sz w:val="28"/>
          <w:szCs w:val="28"/>
        </w:rPr>
        <w:t xml:space="preserve">Primero el dolor general de ver como familiares y otros se apartan de la Iglesia, de la fe en Cristo y en Dios y los fieles se preguntan ¿qué es lo que he hecho mal? </w:t>
      </w:r>
    </w:p>
    <w:p>
      <w:pPr>
        <w:rPr>
          <w:sz w:val="28"/>
          <w:szCs w:val="28"/>
        </w:rPr>
      </w:pPr>
      <w:r>
        <w:rPr>
          <w:sz w:val="28"/>
          <w:szCs w:val="28"/>
        </w:rPr>
        <w:t xml:space="preserve">El segundo dolor es el colapso de las estructuras parroquiales de muchas diócesis, clausura de parroquias, fusiones, que un párroco en estos momentos en muchos lugares lleva cuatro 5 y 7 parroquias. Cerrar una Iglesia es siempre algo trágico y consecuencia de una iglesia que no está sana ni crece. </w:t>
      </w:r>
    </w:p>
    <w:p>
      <w:pPr>
        <w:rPr>
          <w:sz w:val="28"/>
          <w:szCs w:val="28"/>
        </w:rPr>
      </w:pPr>
      <w:r>
        <w:rPr>
          <w:sz w:val="28"/>
          <w:szCs w:val="28"/>
        </w:rPr>
        <w:t>Y el tercer dolor, es el de los escándalos por abusos y su tolerancia en el pasado, aunque fue en una pequeña minoría, han causado mucho dolor en la iglesia.</w:t>
      </w:r>
    </w:p>
    <w:p>
      <w:pPr>
        <w:rPr>
          <w:sz w:val="28"/>
          <w:szCs w:val="28"/>
        </w:rPr>
      </w:pPr>
      <w:r>
        <w:rPr>
          <w:sz w:val="28"/>
          <w:szCs w:val="28"/>
        </w:rPr>
        <w:t>Todo esto nos lleva a qué hay que transformar la cultura de la comunidad parroquial, Ahora ya entramos en lo que es el plan pastoral del padre Mallon.</w:t>
      </w:r>
    </w:p>
    <w:p>
      <w:pPr>
        <w:rPr>
          <w:sz w:val="28"/>
          <w:szCs w:val="28"/>
        </w:rPr>
      </w:pPr>
      <w:r>
        <w:rPr>
          <w:sz w:val="28"/>
          <w:szCs w:val="28"/>
        </w:rPr>
        <w:t xml:space="preserve">La parroquia </w:t>
      </w:r>
      <w:r>
        <w:rPr>
          <w:b/>
          <w:bCs/>
          <w:sz w:val="28"/>
          <w:szCs w:val="28"/>
        </w:rPr>
        <w:t>no</w:t>
      </w:r>
      <w:r>
        <w:rPr>
          <w:sz w:val="28"/>
          <w:szCs w:val="28"/>
        </w:rPr>
        <w:t xml:space="preserve"> es una estructura caduca, precisamente porque tiene una gran plasticidad, puede tomar formas muy diversas que requieren la docilidad y la creatividad del Pastor y de la comunidad.</w:t>
      </w:r>
    </w:p>
    <w:p>
      <w:pPr>
        <w:rPr>
          <w:sz w:val="28"/>
          <w:szCs w:val="28"/>
        </w:rPr>
      </w:pPr>
      <w:r>
        <w:rPr>
          <w:sz w:val="28"/>
          <w:szCs w:val="28"/>
        </w:rPr>
        <w:t>Los valores qué has de tener una iglesia sana y en crecimiento son los siguientes :</w:t>
      </w:r>
    </w:p>
    <w:p>
      <w:pPr>
        <w:rPr>
          <w:sz w:val="28"/>
          <w:szCs w:val="28"/>
        </w:rPr>
      </w:pPr>
      <w:r>
        <w:rPr>
          <w:sz w:val="28"/>
          <w:szCs w:val="28"/>
        </w:rPr>
        <w:t xml:space="preserve">Dar prioridad al fin de semana </w:t>
      </w:r>
    </w:p>
    <w:p>
      <w:pPr>
        <w:rPr>
          <w:sz w:val="28"/>
          <w:szCs w:val="28"/>
        </w:rPr>
      </w:pPr>
      <w:r>
        <w:rPr>
          <w:sz w:val="28"/>
          <w:szCs w:val="28"/>
        </w:rPr>
        <w:t xml:space="preserve">Reflexionar sobre los horarios y la duración de las celebraciones </w:t>
      </w:r>
    </w:p>
    <w:p>
      <w:pPr>
        <w:rPr>
          <w:sz w:val="28"/>
          <w:szCs w:val="28"/>
        </w:rPr>
      </w:pPr>
      <w:r>
        <w:rPr>
          <w:sz w:val="28"/>
          <w:szCs w:val="28"/>
        </w:rPr>
        <w:t>Hospitalidad - cultura de la invitación, Tenemos que preguntarnos ¿cómo es la experiencia del domingo para una persona que todavía no pertenece a la iglesia?, Un evangelizador no debería tener permanentemente cara de funeral.</w:t>
      </w:r>
    </w:p>
    <w:p>
      <w:pPr>
        <w:rPr>
          <w:sz w:val="28"/>
          <w:szCs w:val="28"/>
        </w:rPr>
      </w:pPr>
      <w:r>
        <w:rPr>
          <w:sz w:val="28"/>
          <w:szCs w:val="28"/>
        </w:rPr>
        <w:t xml:space="preserve">Cuidar la música. San Agustín aquel que canta ora dos veces  </w:t>
      </w:r>
    </w:p>
    <w:p>
      <w:pPr>
        <w:rPr>
          <w:sz w:val="28"/>
          <w:szCs w:val="28"/>
        </w:rPr>
      </w:pPr>
      <w:r>
        <w:rPr>
          <w:sz w:val="28"/>
          <w:szCs w:val="28"/>
        </w:rPr>
        <w:t>Homilías. La predicación siempre será Cristo céntrica y evangélica.</w:t>
      </w:r>
    </w:p>
    <w:p>
      <w:pPr>
        <w:rPr>
          <w:sz w:val="28"/>
          <w:szCs w:val="28"/>
        </w:rPr>
      </w:pPr>
      <w:r>
        <w:rPr>
          <w:sz w:val="28"/>
          <w:szCs w:val="28"/>
        </w:rPr>
        <w:t>Formación de pequeñas comunidades .</w:t>
      </w:r>
    </w:p>
    <w:p>
      <w:pPr>
        <w:rPr>
          <w:sz w:val="28"/>
          <w:szCs w:val="28"/>
        </w:rPr>
      </w:pPr>
      <w:r>
        <w:rPr>
          <w:sz w:val="28"/>
          <w:szCs w:val="28"/>
        </w:rPr>
        <w:t>La experiencia del Espíritu Santo .</w:t>
      </w:r>
    </w:p>
    <w:p>
      <w:pPr>
        <w:rPr>
          <w:sz w:val="28"/>
          <w:szCs w:val="28"/>
        </w:rPr>
      </w:pPr>
      <w:r>
        <w:rPr>
          <w:sz w:val="28"/>
          <w:szCs w:val="28"/>
        </w:rPr>
        <w:t>Convertirnos en una iglesia que invita.</w:t>
      </w:r>
    </w:p>
    <w:p>
      <w:pPr>
        <w:rPr>
          <w:sz w:val="28"/>
          <w:szCs w:val="28"/>
        </w:rPr>
      </w:pPr>
    </w:p>
    <w:p>
      <w:pPr>
        <w:rPr>
          <w:sz w:val="28"/>
          <w:szCs w:val="28"/>
        </w:rPr>
      </w:pPr>
      <w:r>
        <w:rPr>
          <w:sz w:val="28"/>
          <w:szCs w:val="28"/>
        </w:rPr>
        <w:t xml:space="preserve">Qué herramienta propone el padre Mallon para lograr que estos valores cambien y hacer así comunidad , </w:t>
      </w:r>
      <w:r>
        <w:rPr>
          <w:i/>
          <w:iCs/>
          <w:sz w:val="28"/>
          <w:szCs w:val="28"/>
        </w:rPr>
        <w:t xml:space="preserve">La </w:t>
      </w:r>
      <w:r>
        <w:rPr>
          <w:b/>
          <w:bCs/>
          <w:i/>
          <w:iCs/>
          <w:sz w:val="28"/>
          <w:szCs w:val="28"/>
        </w:rPr>
        <w:t xml:space="preserve">respuesta </w:t>
      </w:r>
      <w:r>
        <w:rPr>
          <w:rFonts w:hint="default"/>
          <w:b/>
          <w:bCs/>
          <w:i/>
          <w:iCs/>
          <w:sz w:val="28"/>
          <w:szCs w:val="28"/>
          <w:lang w:val="es-ES"/>
        </w:rPr>
        <w:t>m</w:t>
      </w:r>
      <w:r>
        <w:rPr>
          <w:b/>
          <w:bCs/>
          <w:i/>
          <w:iCs/>
          <w:sz w:val="28"/>
          <w:szCs w:val="28"/>
        </w:rPr>
        <w:t>ás efectiva</w:t>
      </w:r>
      <w:r>
        <w:rPr>
          <w:i/>
          <w:iCs/>
          <w:sz w:val="28"/>
          <w:szCs w:val="28"/>
        </w:rPr>
        <w:t xml:space="preserve"> qué he podido encontrar hasta la fecha dice Mallon es </w:t>
      </w:r>
      <w:r>
        <w:rPr>
          <w:b/>
          <w:bCs/>
          <w:i/>
          <w:iCs/>
          <w:sz w:val="28"/>
          <w:szCs w:val="28"/>
        </w:rPr>
        <w:t>Al</w:t>
      </w:r>
      <w:r>
        <w:rPr>
          <w:rFonts w:hint="default"/>
          <w:b/>
          <w:bCs/>
          <w:i/>
          <w:iCs/>
          <w:sz w:val="28"/>
          <w:szCs w:val="28"/>
          <w:lang w:val="es-ES"/>
        </w:rPr>
        <w:t>ph</w:t>
      </w:r>
      <w:r>
        <w:rPr>
          <w:b/>
          <w:bCs/>
          <w:i/>
          <w:iCs/>
          <w:sz w:val="28"/>
          <w:szCs w:val="28"/>
        </w:rPr>
        <w:t>a</w:t>
      </w:r>
      <w:r>
        <w:rPr>
          <w:i/>
          <w:iCs/>
          <w:sz w:val="28"/>
          <w:szCs w:val="28"/>
        </w:rPr>
        <w:t xml:space="preserve">. </w:t>
      </w:r>
      <w:bookmarkStart w:id="0" w:name="_GoBack"/>
      <w:bookmarkEnd w:id="0"/>
    </w:p>
    <w:p>
      <w:pPr>
        <w:rPr>
          <w:sz w:val="28"/>
          <w:szCs w:val="28"/>
        </w:rPr>
      </w:pPr>
      <w:r>
        <w:rPr>
          <w:sz w:val="28"/>
          <w:szCs w:val="28"/>
        </w:rPr>
        <w:t>¿Por qué tiene tanto éxito?</w:t>
      </w:r>
    </w:p>
    <w:p>
      <w:pPr>
        <w:rPr>
          <w:sz w:val="28"/>
          <w:szCs w:val="28"/>
        </w:rPr>
      </w:pPr>
      <w:r>
        <w:rPr>
          <w:sz w:val="28"/>
          <w:szCs w:val="28"/>
        </w:rPr>
        <w:t xml:space="preserve">1 Se crea un ambiente cálido, acogedor, no intimidante, sin presión y que no juzga, los invitados son amados y aceptados incondicionalmente </w:t>
      </w:r>
    </w:p>
    <w:p>
      <w:pPr>
        <w:rPr>
          <w:sz w:val="28"/>
          <w:szCs w:val="28"/>
        </w:rPr>
      </w:pPr>
      <w:r>
        <w:rPr>
          <w:sz w:val="28"/>
          <w:szCs w:val="28"/>
        </w:rPr>
        <w:t xml:space="preserve">2 No se les juzga por su estilo de vida </w:t>
      </w:r>
    </w:p>
    <w:p>
      <w:pPr>
        <w:rPr>
          <w:sz w:val="28"/>
          <w:szCs w:val="28"/>
        </w:rPr>
      </w:pPr>
      <w:r>
        <w:rPr>
          <w:sz w:val="28"/>
          <w:szCs w:val="28"/>
        </w:rPr>
        <w:t>3 A lo largo de las semanas, La confianza se edifica mientras se comparten comidas y los participantes experimentan el ser escuchados en pequeños grupos.</w:t>
      </w:r>
    </w:p>
    <w:p>
      <w:pPr>
        <w:rPr>
          <w:sz w:val="28"/>
          <w:szCs w:val="28"/>
        </w:rPr>
      </w:pPr>
      <w:r>
        <w:rPr>
          <w:sz w:val="28"/>
          <w:szCs w:val="28"/>
        </w:rPr>
        <w:t xml:space="preserve">4 Al final del curso, Muchos de ellos han llegado a un encuentro personal con Jesús y la </w:t>
      </w:r>
      <w:r>
        <w:rPr>
          <w:b/>
          <w:bCs/>
          <w:sz w:val="28"/>
          <w:szCs w:val="28"/>
        </w:rPr>
        <w:t>decisión de seguirlo</w:t>
      </w:r>
      <w:r>
        <w:rPr>
          <w:sz w:val="28"/>
          <w:szCs w:val="28"/>
        </w:rPr>
        <w:t>.</w:t>
      </w:r>
    </w:p>
    <w:p>
      <w:pPr>
        <w:rPr>
          <w:rFonts w:hint="default"/>
          <w:sz w:val="28"/>
          <w:szCs w:val="28"/>
          <w:lang w:val="es-ES"/>
        </w:rPr>
      </w:pPr>
      <w:r>
        <w:rPr>
          <w:rFonts w:hint="default"/>
          <w:sz w:val="28"/>
          <w:szCs w:val="28"/>
          <w:lang w:val="es-ES"/>
        </w:rPr>
        <w:t>5 Estos qué han tomado la decisión de seguirlo (a Jesús) necesitan pasar un tiempo dentro de un pequeño grupo qué les pueda acoger, porque aún no están preparados para formar parte de la comunidad.</w:t>
      </w:r>
    </w:p>
    <w:p>
      <w:pPr>
        <w:rPr>
          <w:rFonts w:hint="default"/>
          <w:sz w:val="28"/>
          <w:szCs w:val="28"/>
          <w:lang w:val="es-ES"/>
        </w:rPr>
      </w:pPr>
      <w:r>
        <w:rPr>
          <w:rFonts w:hint="default"/>
          <w:sz w:val="28"/>
          <w:szCs w:val="28"/>
          <w:lang w:val="es-ES"/>
        </w:rPr>
        <w:t xml:space="preserve">Esto son los </w:t>
      </w:r>
      <w:r>
        <w:rPr>
          <w:rFonts w:hint="default"/>
          <w:b/>
          <w:bCs/>
          <w:sz w:val="28"/>
          <w:szCs w:val="28"/>
          <w:lang w:val="es-ES"/>
        </w:rPr>
        <w:t>grupos de conexión</w:t>
      </w:r>
      <w:r>
        <w:rPr>
          <w:rFonts w:hint="default"/>
          <w:sz w:val="28"/>
          <w:szCs w:val="28"/>
          <w:lang w:val="es-ES"/>
        </w:rPr>
        <w:t xml:space="preserve"> formados por 15 - 20 personas. Estos grupos tienen dos funciones: </w:t>
      </w:r>
    </w:p>
    <w:p>
      <w:pPr>
        <w:numPr>
          <w:ilvl w:val="0"/>
          <w:numId w:val="1"/>
        </w:numPr>
        <w:rPr>
          <w:rFonts w:hint="default"/>
          <w:sz w:val="28"/>
          <w:szCs w:val="28"/>
          <w:lang w:val="es-ES"/>
        </w:rPr>
      </w:pPr>
      <w:r>
        <w:rPr>
          <w:rFonts w:hint="default"/>
          <w:sz w:val="28"/>
          <w:szCs w:val="28"/>
          <w:lang w:val="es-ES"/>
        </w:rPr>
        <w:t xml:space="preserve">Una social qué es conocerse, tratarse. </w:t>
      </w:r>
    </w:p>
    <w:p>
      <w:pPr>
        <w:numPr>
          <w:ilvl w:val="0"/>
          <w:numId w:val="1"/>
        </w:numPr>
        <w:rPr>
          <w:rFonts w:hint="default"/>
          <w:sz w:val="28"/>
          <w:szCs w:val="28"/>
          <w:lang w:val="es-ES"/>
        </w:rPr>
      </w:pPr>
      <w:r>
        <w:rPr>
          <w:rFonts w:hint="default"/>
          <w:sz w:val="28"/>
          <w:szCs w:val="28"/>
          <w:lang w:val="es-ES"/>
        </w:rPr>
        <w:t xml:space="preserve"> A través de charlas Ir creando las condiciones necesarias para que se puedan incorporar en la comunidad.   </w:t>
      </w:r>
    </w:p>
    <w:p>
      <w:pPr>
        <w:rPr>
          <w:sz w:val="28"/>
          <w:szCs w:val="28"/>
        </w:rPr>
      </w:pPr>
      <w:r>
        <w:rPr>
          <w:sz w:val="28"/>
          <w:szCs w:val="28"/>
        </w:rPr>
        <w:t xml:space="preserve">En resumen: el padre Mallon nos dice que, es esencial que aquellos que llaman a nuestras puertas </w:t>
      </w:r>
      <w:r>
        <w:rPr>
          <w:b/>
          <w:bCs/>
          <w:sz w:val="28"/>
          <w:szCs w:val="28"/>
        </w:rPr>
        <w:t>solicitando recibir un sacramento</w:t>
      </w:r>
      <w:r>
        <w:rPr>
          <w:sz w:val="28"/>
          <w:szCs w:val="28"/>
        </w:rPr>
        <w:t xml:space="preserve"> sean acogidos con los brazos abiertos y con amor</w:t>
      </w:r>
      <w:r>
        <w:rPr>
          <w:rFonts w:hint="default"/>
          <w:sz w:val="28"/>
          <w:szCs w:val="28"/>
          <w:lang w:val="es-ES"/>
        </w:rPr>
        <w:t>,</w:t>
      </w:r>
      <w:r>
        <w:rPr>
          <w:sz w:val="28"/>
          <w:szCs w:val="28"/>
        </w:rPr>
        <w:t xml:space="preserve"> sin importar lo limitada que sea su fe o su comprensión de lo que están buscando.</w:t>
      </w:r>
    </w:p>
    <w:p>
      <w:pPr>
        <w:rPr>
          <w:sz w:val="28"/>
          <w:szCs w:val="28"/>
        </w:rPr>
      </w:pPr>
      <w:r>
        <w:rPr>
          <w:sz w:val="28"/>
          <w:szCs w:val="28"/>
        </w:rPr>
        <w:t>Para responder a todos los que llaman a la puerta de nuestra parroquia tenemos ya esta gran herramienta qué es el curso Alpha. Alpha general, para jóvenes y novios.</w:t>
      </w:r>
    </w:p>
    <w:p>
      <w:pPr>
        <w:rPr>
          <w:sz w:val="28"/>
          <w:szCs w:val="28"/>
        </w:rPr>
      </w:pPr>
      <w:r>
        <w:rPr>
          <w:sz w:val="28"/>
          <w:szCs w:val="28"/>
        </w:rPr>
        <w:t xml:space="preserve"> </w:t>
      </w:r>
    </w:p>
    <w:sectPr>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75104B"/>
    <w:multiLevelType w:val="singleLevel"/>
    <w:tmpl w:val="FD75104B"/>
    <w:lvl w:ilvl="0" w:tentative="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73D"/>
    <w:rsid w:val="002C409B"/>
    <w:rsid w:val="00645CC9"/>
    <w:rsid w:val="0076676E"/>
    <w:rsid w:val="009953A0"/>
    <w:rsid w:val="009C273D"/>
    <w:rsid w:val="00AE6B9F"/>
    <w:rsid w:val="00B244E6"/>
    <w:rsid w:val="00C97AE7"/>
    <w:rsid w:val="00DD71A3"/>
    <w:rsid w:val="00DE05D5"/>
    <w:rsid w:val="26A02707"/>
    <w:rsid w:val="51CA554C"/>
    <w:rsid w:val="76E80C5C"/>
    <w:rsid w:val="78E97B19"/>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s-ES"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764</Words>
  <Characters>4206</Characters>
  <Lines>35</Lines>
  <Paragraphs>9</Paragraphs>
  <TotalTime>155</TotalTime>
  <ScaleCrop>false</ScaleCrop>
  <LinksUpToDate>false</LinksUpToDate>
  <CharactersWithSpaces>4961</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2023-11-19T08:32:00Z</dcterms:created>
  <dc:creator>Usuario</dc:creator>
  <cp:lastModifiedBy>Usuario</cp:lastModifiedBy>
  <cp:lastPrinted>2023-11-19T16:57:00Z</cp:lastPrinted>
  <dcterms:modified xsi:type="dcterms:W3CDTF">2023-11-27T15:22:19Z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3082-12.2.0.13306</vt:lpwstr>
  </property>
  <property fmtid="{D5CDD505-2E9C-101B-9397-08002B2CF9AE}" pid="3" name="ICV">
    <vt:lpwstr>FA998007E5E24338914AC82FF144B1BE_12</vt:lpwstr>
  </property>
</Properties>
</file>